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802C27" w:rsidRPr="00802C27" w14:paraId="6F96DB54" w14:textId="77777777" w:rsidTr="00310DE9">
        <w:trPr>
          <w:trHeight w:hRule="exact" w:val="1905"/>
        </w:trPr>
        <w:tc>
          <w:tcPr>
            <w:tcW w:w="5245" w:type="dxa"/>
            <w:shd w:val="clear" w:color="auto" w:fill="auto"/>
          </w:tcPr>
          <w:p w14:paraId="77D4379C" w14:textId="77777777" w:rsidR="00CE6F53" w:rsidRPr="00802C27" w:rsidRDefault="001C0D0A" w:rsidP="00CE6F53">
            <w:pPr>
              <w:pStyle w:val="TableContents"/>
              <w:rPr>
                <w:b/>
              </w:rPr>
            </w:pPr>
            <w:r w:rsidRPr="00802C27">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2706053C" w:rsidR="00CE6F53" w:rsidRPr="00802C27" w:rsidRDefault="00CE6F53" w:rsidP="00CE6F53">
            <w:pPr>
              <w:jc w:val="left"/>
              <w:rPr>
                <w:sz w:val="20"/>
                <w:szCs w:val="20"/>
              </w:rPr>
            </w:pPr>
          </w:p>
        </w:tc>
      </w:tr>
      <w:tr w:rsidR="00CE6F53" w:rsidRPr="00802C27" w14:paraId="74EC6E5E" w14:textId="77777777" w:rsidTr="00310DE9">
        <w:trPr>
          <w:trHeight w:val="1985"/>
        </w:trPr>
        <w:tc>
          <w:tcPr>
            <w:tcW w:w="5245" w:type="dxa"/>
            <w:shd w:val="clear" w:color="auto" w:fill="auto"/>
          </w:tcPr>
          <w:p w14:paraId="09692220" w14:textId="17A09B8B" w:rsidR="00767C61" w:rsidRPr="00802C27" w:rsidRDefault="00F61BF2" w:rsidP="00CE6F53">
            <w:pPr>
              <w:pStyle w:val="Adressaat"/>
              <w:ind w:right="1672"/>
              <w:rPr>
                <w:iCs/>
              </w:rPr>
            </w:pPr>
            <w:r w:rsidRPr="00802C27">
              <w:rPr>
                <w:iCs/>
              </w:rPr>
              <w:t xml:space="preserve">Marko </w:t>
            </w:r>
            <w:proofErr w:type="spellStart"/>
            <w:r w:rsidRPr="00802C27">
              <w:rPr>
                <w:iCs/>
              </w:rPr>
              <w:t>Šorin</w:t>
            </w:r>
            <w:proofErr w:type="spellEnd"/>
          </w:p>
          <w:p w14:paraId="214EDBCD" w14:textId="3A19EAD5" w:rsidR="00CE6F53" w:rsidRPr="00802C27" w:rsidRDefault="006277B0" w:rsidP="00CE6F53">
            <w:pPr>
              <w:pStyle w:val="Adressaat"/>
              <w:ind w:right="1672"/>
              <w:rPr>
                <w:iCs/>
              </w:rPr>
            </w:pPr>
            <w:r w:rsidRPr="00802C27">
              <w:rPr>
                <w:iCs/>
              </w:rPr>
              <w:fldChar w:fldCharType="begin"/>
            </w:r>
            <w:r w:rsidR="00E37588" w:rsidRPr="00802C27">
              <w:rPr>
                <w:iCs/>
              </w:rPr>
              <w:instrText xml:space="preserve"> delta_recipientName_1  \* MERGEFORMAT</w:instrText>
            </w:r>
            <w:r w:rsidRPr="00802C27">
              <w:rPr>
                <w:iCs/>
              </w:rPr>
              <w:fldChar w:fldCharType="separate"/>
            </w:r>
            <w:r w:rsidR="00F61BF2" w:rsidRPr="00802C27">
              <w:rPr>
                <w:iCs/>
              </w:rPr>
              <w:t>Põhja-Pärnumaa</w:t>
            </w:r>
            <w:r w:rsidR="00E37588" w:rsidRPr="00802C27">
              <w:rPr>
                <w:iCs/>
              </w:rPr>
              <w:t xml:space="preserve"> Vallavalitsus</w:t>
            </w:r>
            <w:r w:rsidRPr="00802C27">
              <w:rPr>
                <w:iCs/>
              </w:rPr>
              <w:fldChar w:fldCharType="end"/>
            </w:r>
          </w:p>
          <w:p w14:paraId="357D1069" w14:textId="6C194AC3" w:rsidR="00CE6F53" w:rsidRPr="00802C27" w:rsidRDefault="00000000" w:rsidP="00CE6F53">
            <w:pPr>
              <w:pStyle w:val="Adressaat"/>
              <w:ind w:right="1672"/>
              <w:rPr>
                <w:iCs/>
              </w:rPr>
            </w:pPr>
            <w:hyperlink r:id="rId11" w:history="1">
              <w:r w:rsidR="00067785" w:rsidRPr="00802C27">
                <w:rPr>
                  <w:rStyle w:val="Hperlink"/>
                  <w:color w:val="auto"/>
                </w:rPr>
                <w:t>m</w:t>
              </w:r>
              <w:r w:rsidR="00067785" w:rsidRPr="00802C27">
                <w:rPr>
                  <w:rStyle w:val="Hperlink"/>
                  <w:iCs/>
                  <w:color w:val="auto"/>
                </w:rPr>
                <w:t>arko.sorin@pparnumaa.ee</w:t>
              </w:r>
            </w:hyperlink>
            <w:r w:rsidR="00067785" w:rsidRPr="00802C27">
              <w:rPr>
                <w:iCs/>
              </w:rPr>
              <w:t xml:space="preserve"> </w:t>
            </w:r>
          </w:p>
        </w:tc>
        <w:tc>
          <w:tcPr>
            <w:tcW w:w="4016" w:type="dxa"/>
            <w:shd w:val="clear" w:color="auto" w:fill="auto"/>
          </w:tcPr>
          <w:p w14:paraId="19EB4C36" w14:textId="77777777" w:rsidR="00FA3977" w:rsidRPr="00802C27" w:rsidRDefault="00FA3977" w:rsidP="00CE6F53">
            <w:pPr>
              <w:jc w:val="left"/>
            </w:pPr>
          </w:p>
          <w:p w14:paraId="72D772B4" w14:textId="346747F7" w:rsidR="00CE6F53" w:rsidRPr="00802C27" w:rsidRDefault="00CE6F53" w:rsidP="00CE6F53">
            <w:pPr>
              <w:jc w:val="left"/>
            </w:pPr>
            <w:r w:rsidRPr="00802C27">
              <w:t xml:space="preserve">Teie  </w:t>
            </w:r>
            <w:r w:rsidR="00F61BF2" w:rsidRPr="00802C27">
              <w:t>31.10.2024 nr 4-8/1920</w:t>
            </w:r>
            <w:r w:rsidR="00E37588" w:rsidRPr="00802C27">
              <w:t xml:space="preserve"> </w:t>
            </w:r>
            <w:r w:rsidRPr="00802C27">
              <w:t xml:space="preserve">  </w:t>
            </w:r>
          </w:p>
          <w:p w14:paraId="4E586158" w14:textId="77777777" w:rsidR="00CE6F53" w:rsidRPr="00802C27" w:rsidRDefault="00CE6F53" w:rsidP="00CE6F53">
            <w:pPr>
              <w:jc w:val="left"/>
            </w:pPr>
          </w:p>
          <w:p w14:paraId="2F9B53D9" w14:textId="49544963" w:rsidR="00CE6F53" w:rsidRPr="00802C27" w:rsidRDefault="00CE6F53" w:rsidP="006277B0">
            <w:pPr>
              <w:jc w:val="left"/>
            </w:pPr>
            <w:r w:rsidRPr="00802C27">
              <w:t xml:space="preserve">Meie  </w:t>
            </w:r>
            <w:r w:rsidR="00F61BF2" w:rsidRPr="00802C27">
              <w:t>1</w:t>
            </w:r>
            <w:r w:rsidR="00427641" w:rsidRPr="00802C27">
              <w:t>5</w:t>
            </w:r>
            <w:r w:rsidR="00F61BF2" w:rsidRPr="00802C27">
              <w:t>.11.2024</w:t>
            </w:r>
            <w:r w:rsidRPr="00802C27">
              <w:t xml:space="preserve">  nr </w:t>
            </w:r>
            <w:r w:rsidR="00F61BF2" w:rsidRPr="00802C27">
              <w:t>9.1-3/24/18807-2</w:t>
            </w:r>
          </w:p>
        </w:tc>
      </w:tr>
    </w:tbl>
    <w:p w14:paraId="2D52F161" w14:textId="77777777" w:rsidR="00CF0BB7" w:rsidRPr="00802C27" w:rsidRDefault="00CF0BB7" w:rsidP="00310DE9">
      <w:pPr>
        <w:rPr>
          <w:b/>
        </w:rPr>
      </w:pPr>
    </w:p>
    <w:p w14:paraId="6202D8FF" w14:textId="77777777" w:rsidR="00310DE9" w:rsidRPr="00802C27" w:rsidRDefault="00310DE9" w:rsidP="00310DE9">
      <w:pPr>
        <w:rPr>
          <w: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802C27" w:rsidRPr="00802C27" w14:paraId="64770D89" w14:textId="77777777" w:rsidTr="009C2662">
        <w:tc>
          <w:tcPr>
            <w:tcW w:w="4672" w:type="dxa"/>
          </w:tcPr>
          <w:p w14:paraId="224BA8C6" w14:textId="719D237C" w:rsidR="00C20A30" w:rsidRPr="00802C27" w:rsidRDefault="00F61BF2" w:rsidP="00C20A30">
            <w:pPr>
              <w:spacing w:after="360"/>
              <w:ind w:left="-120"/>
              <w:jc w:val="left"/>
              <w:rPr>
                <w:b/>
                <w:bCs/>
              </w:rPr>
            </w:pPr>
            <w:r w:rsidRPr="00802C27">
              <w:rPr>
                <w:b/>
                <w:bCs/>
              </w:rPr>
              <w:t>Vastuskiri Audru-Lavassaare-Vahenurme riigitee korrastamise kohta</w:t>
            </w:r>
          </w:p>
        </w:tc>
        <w:tc>
          <w:tcPr>
            <w:tcW w:w="4672" w:type="dxa"/>
          </w:tcPr>
          <w:p w14:paraId="4B966A41" w14:textId="77777777" w:rsidR="00310DE9" w:rsidRPr="00802C27" w:rsidRDefault="00310DE9" w:rsidP="00CE6F53"/>
        </w:tc>
      </w:tr>
    </w:tbl>
    <w:p w14:paraId="4259952F" w14:textId="3889B511" w:rsidR="00F61BF2" w:rsidRPr="00802C27" w:rsidRDefault="00F61BF2" w:rsidP="00480681">
      <w:pPr>
        <w:spacing w:before="120"/>
        <w:rPr>
          <w:lang w:eastAsia="en-US" w:bidi="ar-SA"/>
        </w:rPr>
      </w:pPr>
      <w:r w:rsidRPr="00802C27">
        <w:rPr>
          <w:lang w:eastAsia="en-US" w:bidi="ar-SA"/>
        </w:rPr>
        <w:t xml:space="preserve">Põhja-Pärnumaa Vallavalitsus pöördus Transpordiameti poole seoses Audru-Lavassaare- Vahenurme riigitee nr 19103 korrastamisega kruuskattega lõigul kilomeetritel 12,8-21,6 ning lähtuvalt Majandus- ja Kommunikatsiooniministri 14.07.2015 määruses nr 92 § 2 lõike 2 kohaselt teeb ettepaneku rakendada tee seisundile täiendavaid ja kõrgemaid nõudeid arvestades suurenenud liikluskoormust ja piirkonna vajadust ning viia </w:t>
      </w:r>
      <w:proofErr w:type="spellStart"/>
      <w:r w:rsidRPr="00802C27">
        <w:rPr>
          <w:lang w:eastAsia="en-US" w:bidi="ar-SA"/>
        </w:rPr>
        <w:t>Audru-Lavassaaare-Vahenurme</w:t>
      </w:r>
      <w:proofErr w:type="spellEnd"/>
      <w:r w:rsidRPr="00802C27">
        <w:rPr>
          <w:lang w:eastAsia="en-US" w:bidi="ar-SA"/>
        </w:rPr>
        <w:t xml:space="preserve"> kruuskattega kõrvalmaantee lõik, mida kasutatakse jätkuvalt nii Lavassaare-</w:t>
      </w:r>
      <w:proofErr w:type="spellStart"/>
      <w:r w:rsidRPr="00802C27">
        <w:rPr>
          <w:lang w:eastAsia="en-US" w:bidi="ar-SA"/>
        </w:rPr>
        <w:t>Elbu</w:t>
      </w:r>
      <w:proofErr w:type="spellEnd"/>
      <w:r w:rsidRPr="00802C27">
        <w:rPr>
          <w:lang w:eastAsia="en-US" w:bidi="ar-SA"/>
        </w:rPr>
        <w:t xml:space="preserve"> </w:t>
      </w:r>
      <w:proofErr w:type="spellStart"/>
      <w:r w:rsidRPr="00802C27">
        <w:rPr>
          <w:lang w:eastAsia="en-US" w:bidi="ar-SA"/>
        </w:rPr>
        <w:t>turbatootmisaldelt</w:t>
      </w:r>
      <w:proofErr w:type="spellEnd"/>
      <w:r w:rsidRPr="00802C27">
        <w:rPr>
          <w:lang w:eastAsia="en-US" w:bidi="ar-SA"/>
        </w:rPr>
        <w:t xml:space="preserve"> kui ka Pitsalu ja Pitsalu II liivakarjäärist materjali väljaveoks, oluliste keskkonnahäiringute (tolm ja pori, mis kandusid teeäärsetele majapidamistele ja ka püsikattega teele) leevenduseks püsikatte alla ja koostöös arendajatega tagada teel ka materjalide väljaveoperioodidel liiklusohutus.</w:t>
      </w:r>
    </w:p>
    <w:p w14:paraId="65994549" w14:textId="505B5DA9" w:rsidR="00480681" w:rsidRPr="00802C27" w:rsidRDefault="0000768D" w:rsidP="00480681">
      <w:pPr>
        <w:spacing w:before="120"/>
        <w:rPr>
          <w:lang w:eastAsia="en-US" w:bidi="ar-SA"/>
        </w:rPr>
      </w:pPr>
      <w:r w:rsidRPr="00802C27">
        <w:rPr>
          <w:lang w:eastAsia="en-US" w:bidi="ar-SA"/>
        </w:rPr>
        <w:t>Transpordiamet on Audru-Lavassaare-Vahenurme teel</w:t>
      </w:r>
      <w:r w:rsidR="00C6659D" w:rsidRPr="00802C27">
        <w:rPr>
          <w:lang w:eastAsia="en-US" w:bidi="ar-SA"/>
        </w:rPr>
        <w:t xml:space="preserve"> </w:t>
      </w:r>
      <w:r w:rsidRPr="00802C27">
        <w:rPr>
          <w:lang w:eastAsia="en-US" w:bidi="ar-SA"/>
        </w:rPr>
        <w:t xml:space="preserve">aastal 2020 teostanud </w:t>
      </w:r>
      <w:r w:rsidR="000F0162" w:rsidRPr="00802C27">
        <w:rPr>
          <w:lang w:eastAsia="en-US" w:bidi="ar-SA"/>
        </w:rPr>
        <w:t xml:space="preserve">suurte mahtudega </w:t>
      </w:r>
      <w:r w:rsidRPr="00802C27">
        <w:rPr>
          <w:lang w:eastAsia="en-US" w:bidi="ar-SA"/>
        </w:rPr>
        <w:t xml:space="preserve">kruusatee remondi </w:t>
      </w:r>
      <w:r w:rsidR="00C6659D" w:rsidRPr="00802C27">
        <w:rPr>
          <w:lang w:eastAsia="en-US" w:bidi="ar-SA"/>
        </w:rPr>
        <w:t>(km 12,779-21,574)</w:t>
      </w:r>
      <w:r w:rsidR="000F0162" w:rsidRPr="00802C27">
        <w:rPr>
          <w:lang w:eastAsia="en-US" w:bidi="ar-SA"/>
        </w:rPr>
        <w:t xml:space="preserve"> tulenevalt nendest samadest põhjustest, et tegemist on turbamaardlate vahele jääva kruusateega ja karjääride väljaveoteega. Erinevalt tavapraktikast hangiti kruusatee remondi teostamiseks eraldi projekt, </w:t>
      </w:r>
      <w:r w:rsidR="00191A7D" w:rsidRPr="00802C27">
        <w:rPr>
          <w:lang w:eastAsia="en-US" w:bidi="ar-SA"/>
        </w:rPr>
        <w:t xml:space="preserve">mille käigus selgitati välja vajalikud kandevõimed, vete äravoolud jmt, et remondi tulemus oleks jätkusuutlik. </w:t>
      </w:r>
      <w:r w:rsidR="000F0162" w:rsidRPr="00802C27">
        <w:rPr>
          <w:lang w:eastAsia="en-US" w:bidi="ar-SA"/>
        </w:rPr>
        <w:t>Kruusatee remondi raames korrastati vee äravoole (vahetati välja ca 270m truupe, puhastati 200m truupe ja 3,4km teekraave), tugevdati tee kandevõimet (paigaldati geotekstiili ca 58 000m</w:t>
      </w:r>
      <w:r w:rsidR="000F0162" w:rsidRPr="00802C27">
        <w:rPr>
          <w:kern w:val="24"/>
          <w:vertAlign w:val="superscript"/>
          <w:lang w:eastAsia="en-US" w:bidi="ar-SA"/>
        </w:rPr>
        <w:t>2</w:t>
      </w:r>
      <w:r w:rsidR="000F0162" w:rsidRPr="00802C27">
        <w:rPr>
          <w:lang w:eastAsia="en-US" w:bidi="ar-SA"/>
        </w:rPr>
        <w:t xml:space="preserve">, ehitati killustikalust </w:t>
      </w:r>
      <w:r w:rsidR="00714A39" w:rsidRPr="00802C27">
        <w:rPr>
          <w:lang w:eastAsia="en-US" w:bidi="ar-SA"/>
        </w:rPr>
        <w:t>kokku 53 000m</w:t>
      </w:r>
      <w:r w:rsidR="00714A39" w:rsidRPr="00802C27">
        <w:rPr>
          <w:kern w:val="24"/>
          <w:vertAlign w:val="superscript"/>
          <w:lang w:eastAsia="en-US" w:bidi="ar-SA"/>
        </w:rPr>
        <w:t>2</w:t>
      </w:r>
      <w:r w:rsidR="00714A39" w:rsidRPr="00802C27">
        <w:rPr>
          <w:lang w:eastAsia="en-US" w:bidi="ar-SA"/>
        </w:rPr>
        <w:t xml:space="preserve"> </w:t>
      </w:r>
      <w:r w:rsidR="000F0162" w:rsidRPr="00802C27">
        <w:rPr>
          <w:lang w:eastAsia="en-US" w:bidi="ar-SA"/>
        </w:rPr>
        <w:t>paksusega 22cm ja</w:t>
      </w:r>
      <w:r w:rsidR="00714A39" w:rsidRPr="00802C27">
        <w:rPr>
          <w:lang w:eastAsia="en-US" w:bidi="ar-SA"/>
        </w:rPr>
        <w:t xml:space="preserve"> rajati</w:t>
      </w:r>
      <w:r w:rsidR="000F0162" w:rsidRPr="00802C27">
        <w:rPr>
          <w:lang w:eastAsia="en-US" w:bidi="ar-SA"/>
        </w:rPr>
        <w:t xml:space="preserve"> </w:t>
      </w:r>
      <w:proofErr w:type="spellStart"/>
      <w:r w:rsidR="000F0162" w:rsidRPr="00802C27">
        <w:rPr>
          <w:lang w:eastAsia="en-US" w:bidi="ar-SA"/>
        </w:rPr>
        <w:t>pur.kruusast</w:t>
      </w:r>
      <w:proofErr w:type="spellEnd"/>
      <w:r w:rsidR="000F0162" w:rsidRPr="00802C27">
        <w:rPr>
          <w:lang w:eastAsia="en-US" w:bidi="ar-SA"/>
        </w:rPr>
        <w:t xml:space="preserve"> kate</w:t>
      </w:r>
      <w:r w:rsidR="00714A39" w:rsidRPr="00802C27">
        <w:rPr>
          <w:lang w:eastAsia="en-US" w:bidi="ar-SA"/>
        </w:rPr>
        <w:t>t</w:t>
      </w:r>
      <w:r w:rsidR="000F0162" w:rsidRPr="00802C27">
        <w:rPr>
          <w:lang w:eastAsia="en-US" w:bidi="ar-SA"/>
        </w:rPr>
        <w:t xml:space="preserve"> </w:t>
      </w:r>
      <w:r w:rsidR="00714A39" w:rsidRPr="00802C27">
        <w:rPr>
          <w:lang w:eastAsia="en-US" w:bidi="ar-SA"/>
        </w:rPr>
        <w:t>76 000m</w:t>
      </w:r>
      <w:r w:rsidR="00714A39" w:rsidRPr="00802C27">
        <w:rPr>
          <w:kern w:val="24"/>
          <w:vertAlign w:val="superscript"/>
          <w:lang w:eastAsia="en-US" w:bidi="ar-SA"/>
        </w:rPr>
        <w:t>2</w:t>
      </w:r>
      <w:r w:rsidR="00714A39" w:rsidRPr="00802C27">
        <w:rPr>
          <w:lang w:eastAsia="en-US" w:bidi="ar-SA"/>
        </w:rPr>
        <w:t xml:space="preserve"> </w:t>
      </w:r>
      <w:r w:rsidR="000F0162" w:rsidRPr="00802C27">
        <w:rPr>
          <w:lang w:eastAsia="en-US" w:bidi="ar-SA"/>
        </w:rPr>
        <w:t>paksusega 15cm)</w:t>
      </w:r>
      <w:r w:rsidRPr="00802C27">
        <w:rPr>
          <w:lang w:eastAsia="en-US" w:bidi="ar-SA"/>
        </w:rPr>
        <w:t xml:space="preserve">. </w:t>
      </w:r>
      <w:r w:rsidR="00C40A0C" w:rsidRPr="00802C27">
        <w:rPr>
          <w:lang w:eastAsia="en-US" w:bidi="ar-SA"/>
        </w:rPr>
        <w:t>Tee nõutav seisunditase on 2, millest tuleneva</w:t>
      </w:r>
      <w:r w:rsidR="00981AEC" w:rsidRPr="00802C27">
        <w:rPr>
          <w:lang w:eastAsia="en-US" w:bidi="ar-SA"/>
        </w:rPr>
        <w:t xml:space="preserve"> </w:t>
      </w:r>
      <w:r w:rsidR="00C40A0C" w:rsidRPr="00802C27">
        <w:rPr>
          <w:lang w:eastAsia="en-US" w:bidi="ar-SA"/>
        </w:rPr>
        <w:t>seisunditaseme nõuetele</w:t>
      </w:r>
      <w:r w:rsidR="00981AEC" w:rsidRPr="00802C27">
        <w:rPr>
          <w:lang w:eastAsia="en-US" w:bidi="ar-SA"/>
        </w:rPr>
        <w:t xml:space="preserve"> tee peab</w:t>
      </w:r>
      <w:r w:rsidR="00D01862" w:rsidRPr="00802C27">
        <w:rPr>
          <w:lang w:eastAsia="en-US" w:bidi="ar-SA"/>
        </w:rPr>
        <w:t xml:space="preserve"> vastama</w:t>
      </w:r>
      <w:r w:rsidR="00C40A0C" w:rsidRPr="00802C27">
        <w:rPr>
          <w:lang w:eastAsia="en-US" w:bidi="ar-SA"/>
        </w:rPr>
        <w:t xml:space="preserve">. </w:t>
      </w:r>
    </w:p>
    <w:p w14:paraId="3904D015" w14:textId="69C1ACEF" w:rsidR="00480681" w:rsidRPr="00802C27" w:rsidRDefault="0000768D" w:rsidP="00480681">
      <w:pPr>
        <w:spacing w:before="120"/>
        <w:rPr>
          <w:lang w:eastAsia="en-US" w:bidi="ar-SA"/>
        </w:rPr>
      </w:pPr>
      <w:r w:rsidRPr="00802C27">
        <w:rPr>
          <w:lang w:eastAsia="en-US" w:bidi="ar-SA"/>
        </w:rPr>
        <w:t>Avalikult kasutatavat teed võib kasutada igaüks õigusaktides sätestatud piiranguid järgides.</w:t>
      </w:r>
      <w:r w:rsidR="00480681" w:rsidRPr="00802C27">
        <w:rPr>
          <w:lang w:eastAsia="en-US" w:bidi="ar-SA"/>
        </w:rPr>
        <w:t xml:space="preserve"> Olukordades, kus raskeliikluse</w:t>
      </w:r>
      <w:r w:rsidR="00D05D66" w:rsidRPr="00802C27">
        <w:rPr>
          <w:lang w:eastAsia="en-US" w:bidi="ar-SA"/>
        </w:rPr>
        <w:t xml:space="preserve"> (massvedude)</w:t>
      </w:r>
      <w:r w:rsidR="00480681" w:rsidRPr="00802C27">
        <w:rPr>
          <w:lang w:eastAsia="en-US" w:bidi="ar-SA"/>
        </w:rPr>
        <w:t xml:space="preserve"> tõttu </w:t>
      </w:r>
      <w:r w:rsidR="00AF073A" w:rsidRPr="00802C27">
        <w:rPr>
          <w:lang w:eastAsia="en-US" w:bidi="ar-SA"/>
        </w:rPr>
        <w:t>muutub nõutava seisunditaseme tagamine keeruliseks</w:t>
      </w:r>
      <w:r w:rsidR="00191A7D" w:rsidRPr="00802C27">
        <w:rPr>
          <w:lang w:eastAsia="en-US" w:bidi="ar-SA"/>
        </w:rPr>
        <w:t xml:space="preserve"> (nt liigniiskus paratamatult vähendab kruusa kandevõimet)</w:t>
      </w:r>
      <w:r w:rsidR="00AF073A" w:rsidRPr="00802C27">
        <w:rPr>
          <w:lang w:eastAsia="en-US" w:bidi="ar-SA"/>
        </w:rPr>
        <w:t>, rakendatakse vastavad meetmed.</w:t>
      </w:r>
      <w:r w:rsidR="00D05D66" w:rsidRPr="00802C27">
        <w:rPr>
          <w:lang w:eastAsia="en-US" w:bidi="ar-SA"/>
        </w:rPr>
        <w:t xml:space="preserve"> </w:t>
      </w:r>
      <w:r w:rsidR="00AF073A" w:rsidRPr="00802C27">
        <w:rPr>
          <w:lang w:eastAsia="en-US" w:bidi="ar-SA"/>
        </w:rPr>
        <w:t xml:space="preserve">Juhul kui veokorraldajal on </w:t>
      </w:r>
      <w:r w:rsidR="00D05D66" w:rsidRPr="00802C27">
        <w:rPr>
          <w:lang w:eastAsia="en-US" w:bidi="ar-SA"/>
        </w:rPr>
        <w:t>vaja</w:t>
      </w:r>
      <w:r w:rsidR="00AF073A" w:rsidRPr="00802C27">
        <w:rPr>
          <w:lang w:eastAsia="en-US" w:bidi="ar-SA"/>
        </w:rPr>
        <w:t xml:space="preserve"> rakendatud piirangute </w:t>
      </w:r>
      <w:r w:rsidR="00D05D66" w:rsidRPr="00802C27">
        <w:rPr>
          <w:lang w:eastAsia="en-US" w:bidi="ar-SA"/>
        </w:rPr>
        <w:t xml:space="preserve">ajal teed kasutada, kooskõlastatakse tegevus Transpordiametiga ning määratakse </w:t>
      </w:r>
      <w:proofErr w:type="spellStart"/>
      <w:r w:rsidR="00D05D66" w:rsidRPr="00802C27">
        <w:rPr>
          <w:lang w:eastAsia="en-US" w:bidi="ar-SA"/>
        </w:rPr>
        <w:t>kõrvaltingimused</w:t>
      </w:r>
      <w:proofErr w:type="spellEnd"/>
      <w:r w:rsidR="00D05D66" w:rsidRPr="00802C27">
        <w:rPr>
          <w:lang w:eastAsia="en-US" w:bidi="ar-SA"/>
        </w:rPr>
        <w:t xml:space="preserve"> tee kasutamiseks</w:t>
      </w:r>
      <w:r w:rsidR="00F758DE" w:rsidRPr="00802C27">
        <w:rPr>
          <w:lang w:eastAsia="en-US" w:bidi="ar-SA"/>
        </w:rPr>
        <w:t>. Rakendatud piirangute ning kooskõlastuste eesmärk on tagada tee pidev vastavus seisundinõuetele, vähendada raskeliikluse (massvedude) mõju tee ääsetele kinnistutele ning tagada liiklusohutus.</w:t>
      </w:r>
      <w:r w:rsidR="00B113C8" w:rsidRPr="00802C27">
        <w:rPr>
          <w:lang w:eastAsia="en-US" w:bidi="ar-SA"/>
        </w:rPr>
        <w:t xml:space="preserve"> Paratamatult aktiivse tee kasutuse korral tekib väljakutseid kõigi rahulolu tagamiseks.</w:t>
      </w:r>
    </w:p>
    <w:p w14:paraId="2965F8A8" w14:textId="6C227969" w:rsidR="00F96889" w:rsidRPr="00802C27" w:rsidRDefault="00F96889" w:rsidP="00661852">
      <w:pPr>
        <w:spacing w:before="120"/>
        <w:rPr>
          <w:sz w:val="23"/>
          <w:szCs w:val="23"/>
        </w:rPr>
      </w:pPr>
      <w:r w:rsidRPr="00802C27">
        <w:rPr>
          <w:lang w:eastAsia="en-US" w:bidi="ar-SA"/>
        </w:rPr>
        <w:t>Toote välja, et:</w:t>
      </w:r>
      <w:r w:rsidRPr="00802C27">
        <w:rPr>
          <w:sz w:val="23"/>
          <w:szCs w:val="23"/>
        </w:rPr>
        <w:t xml:space="preserve"> „Maanteeameti 2019. aastal koostatud Kruusateede remondi projekteerimise juhises on muuhulgas ära märgitud järgmist: Tõstmaks ka väiksema liiklussagedusega riigi- ja kohalike teede kasutusmugavust ning suurendamaks maapiirkondade sotsiaalset progressi on võetud eesmärgiks viia </w:t>
      </w:r>
      <w:r w:rsidRPr="00802C27">
        <w:rPr>
          <w:sz w:val="23"/>
          <w:szCs w:val="23"/>
        </w:rPr>
        <w:lastRenderedPageBreak/>
        <w:t xml:space="preserve">kõik kruusateed, mille AKÖL (aasta keskmine ööpäevane liiklussagedus autot/ööpäevas) on vähemalt 50 autot, tolmuvaba katte alla.“ </w:t>
      </w:r>
      <w:r w:rsidR="00661852" w:rsidRPr="00802C27">
        <w:t xml:space="preserve">Tolmuvaba kate ehk </w:t>
      </w:r>
      <w:proofErr w:type="spellStart"/>
      <w:r w:rsidR="00661852" w:rsidRPr="00802C27">
        <w:t>kergkate</w:t>
      </w:r>
      <w:proofErr w:type="spellEnd"/>
      <w:r w:rsidR="00661852" w:rsidRPr="00802C27">
        <w:t xml:space="preserve"> on nagu nimigi ütleb, kerge katte-konstruktsiooniga, mis ei ole mõeldud suure hulga raskeliikluse jaoks ja mis kevadise maa sulamise ajal on eriti tundlik.</w:t>
      </w:r>
      <w:r w:rsidR="008C160E" w:rsidRPr="00802C27">
        <w:t xml:space="preserve"> Seetõttu ei ole antud juhendi järgi katte rajamine Audru-Lavassaare-Vahenurme teele mõistlik.</w:t>
      </w:r>
    </w:p>
    <w:p w14:paraId="24F8C3B2" w14:textId="24BEF503" w:rsidR="00F96889" w:rsidRPr="00802C27" w:rsidRDefault="00F96889" w:rsidP="00480681">
      <w:pPr>
        <w:spacing w:before="120"/>
        <w:rPr>
          <w:lang w:eastAsia="en-US" w:bidi="ar-SA"/>
        </w:rPr>
      </w:pPr>
      <w:r w:rsidRPr="00802C27">
        <w:rPr>
          <w:lang w:eastAsia="en-US" w:bidi="ar-SA"/>
        </w:rPr>
        <w:t>Hetkel kehtiva Teehoiukava 2021-2027 kohaselt ei ole planeeritud Audru-Lavassaare-Vahenurme tee</w:t>
      </w:r>
      <w:r w:rsidR="00191A7D" w:rsidRPr="00802C27">
        <w:rPr>
          <w:lang w:eastAsia="en-US" w:bidi="ar-SA"/>
        </w:rPr>
        <w:t>le</w:t>
      </w:r>
      <w:r w:rsidRPr="00802C27">
        <w:rPr>
          <w:lang w:eastAsia="en-US" w:bidi="ar-SA"/>
        </w:rPr>
        <w:t xml:space="preserve"> katte ehitust. </w:t>
      </w:r>
      <w:r w:rsidR="00D01862" w:rsidRPr="00802C27">
        <w:rPr>
          <w:lang w:eastAsia="en-US" w:bidi="ar-SA"/>
        </w:rPr>
        <w:t>Koostöös teehooldaja ning vedude korraldajatega tagame tee seisundinõuetele vastavus</w:t>
      </w:r>
      <w:r w:rsidR="004A1A02" w:rsidRPr="00802C27">
        <w:rPr>
          <w:lang w:eastAsia="en-US" w:bidi="ar-SA"/>
        </w:rPr>
        <w:t>e</w:t>
      </w:r>
      <w:r w:rsidR="008911B4" w:rsidRPr="00802C27">
        <w:rPr>
          <w:lang w:eastAsia="en-US" w:bidi="ar-SA"/>
        </w:rPr>
        <w:t>. Massvedude korral</w:t>
      </w:r>
      <w:r w:rsidR="004A1A02" w:rsidRPr="00802C27">
        <w:rPr>
          <w:lang w:eastAsia="en-US" w:bidi="ar-SA"/>
        </w:rPr>
        <w:t xml:space="preserve"> teostatakse kattega lõikudele kandunud peene materjali harjamist</w:t>
      </w:r>
      <w:r w:rsidR="00A820B8" w:rsidRPr="00802C27">
        <w:rPr>
          <w:lang w:eastAsia="en-US" w:bidi="ar-SA"/>
        </w:rPr>
        <w:t xml:space="preserve"> </w:t>
      </w:r>
      <w:r w:rsidR="008911B4" w:rsidRPr="00802C27">
        <w:rPr>
          <w:lang w:eastAsia="en-US" w:bidi="ar-SA"/>
        </w:rPr>
        <w:t xml:space="preserve">tihedamalt kui tava olukorras </w:t>
      </w:r>
      <w:r w:rsidR="00A820B8" w:rsidRPr="00802C27">
        <w:rPr>
          <w:lang w:eastAsia="en-US" w:bidi="ar-SA"/>
        </w:rPr>
        <w:t xml:space="preserve">ning </w:t>
      </w:r>
      <w:r w:rsidR="008911B4" w:rsidRPr="00802C27">
        <w:rPr>
          <w:lang w:eastAsia="en-US" w:bidi="ar-SA"/>
        </w:rPr>
        <w:t>tolmu leviku tõkestamiseks tehakse täiendavat tolmutõrjet</w:t>
      </w:r>
      <w:r w:rsidR="00A820B8" w:rsidRPr="00802C27">
        <w:rPr>
          <w:lang w:eastAsia="en-US" w:bidi="ar-SA"/>
        </w:rPr>
        <w:t>.</w:t>
      </w:r>
    </w:p>
    <w:p w14:paraId="49DF875F" w14:textId="77777777" w:rsidR="00F61BF2" w:rsidRPr="00802C27" w:rsidRDefault="00F61BF2" w:rsidP="00480681">
      <w:pPr>
        <w:spacing w:before="120"/>
        <w:rPr>
          <w:lang w:eastAsia="en-US" w:bidi="ar-SA"/>
        </w:rPr>
      </w:pPr>
    </w:p>
    <w:p w14:paraId="2936FE19" w14:textId="77777777" w:rsidR="00E604F9" w:rsidRPr="00802C27" w:rsidRDefault="00E604F9" w:rsidP="00480681">
      <w:pPr>
        <w:spacing w:before="120"/>
        <w:rPr>
          <w:lang w:eastAsia="en-US" w:bidi="ar-SA"/>
        </w:rPr>
      </w:pPr>
    </w:p>
    <w:p w14:paraId="1FA42746" w14:textId="7F241E33" w:rsidR="00CE6F53" w:rsidRPr="00802C27" w:rsidRDefault="00776031" w:rsidP="00480681">
      <w:pPr>
        <w:spacing w:before="120"/>
        <w:rPr>
          <w:lang w:eastAsia="en-US" w:bidi="ar-SA"/>
        </w:rPr>
      </w:pPr>
      <w:r w:rsidRPr="00802C27">
        <w:rPr>
          <w:lang w:eastAsia="en-US" w:bidi="ar-SA"/>
        </w:rPr>
        <w:t>L</w:t>
      </w:r>
      <w:r w:rsidR="00CE6F53" w:rsidRPr="00802C27">
        <w:rPr>
          <w:lang w:eastAsia="en-US" w:bidi="ar-SA"/>
        </w:rPr>
        <w:t>ugupidamisega</w:t>
      </w:r>
    </w:p>
    <w:p w14:paraId="77836C03" w14:textId="77777777" w:rsidR="00CE6F53" w:rsidRPr="00802C27" w:rsidRDefault="00CE6F53" w:rsidP="00480681">
      <w:pPr>
        <w:spacing w:before="120"/>
        <w:rPr>
          <w:lang w:eastAsia="en-US" w:bidi="ar-SA"/>
        </w:rPr>
      </w:pPr>
      <w:r w:rsidRPr="00802C27">
        <w:rPr>
          <w:lang w:eastAsia="en-US" w:bidi="ar-SA"/>
        </w:rPr>
        <w:t>(allkirjastatud digitaalselt)</w:t>
      </w:r>
    </w:p>
    <w:p w14:paraId="492F95BD" w14:textId="6BA49148" w:rsidR="008C160E" w:rsidRPr="00802C27" w:rsidRDefault="008C160E" w:rsidP="00480681">
      <w:pPr>
        <w:spacing w:before="120"/>
        <w:rPr>
          <w:lang w:eastAsia="en-US" w:bidi="ar-SA"/>
        </w:rPr>
      </w:pPr>
      <w:r w:rsidRPr="00802C27">
        <w:rPr>
          <w:lang w:eastAsia="en-US" w:bidi="ar-SA"/>
        </w:rPr>
        <w:t>Meelis Saat</w:t>
      </w:r>
    </w:p>
    <w:p w14:paraId="2BBEC473" w14:textId="77777777" w:rsidR="008C160E" w:rsidRPr="00802C27" w:rsidRDefault="008C160E" w:rsidP="00480681">
      <w:pPr>
        <w:spacing w:before="120"/>
        <w:rPr>
          <w:lang w:eastAsia="en-US" w:bidi="ar-SA"/>
        </w:rPr>
      </w:pPr>
    </w:p>
    <w:p w14:paraId="572AA9E4" w14:textId="77777777" w:rsidR="008C160E" w:rsidRPr="00802C27" w:rsidRDefault="008C160E" w:rsidP="00480681">
      <w:pPr>
        <w:spacing w:before="120"/>
        <w:rPr>
          <w:lang w:eastAsia="en-US" w:bidi="ar-SA"/>
        </w:rPr>
      </w:pPr>
    </w:p>
    <w:p w14:paraId="7B11028F" w14:textId="77777777" w:rsidR="008C160E" w:rsidRPr="00802C27" w:rsidRDefault="008C160E" w:rsidP="00480681">
      <w:pPr>
        <w:spacing w:before="120"/>
        <w:rPr>
          <w:lang w:eastAsia="en-US" w:bidi="ar-SA"/>
        </w:rPr>
      </w:pPr>
    </w:p>
    <w:p w14:paraId="5CDCE807" w14:textId="77777777" w:rsidR="00E604F9" w:rsidRPr="00802C27" w:rsidRDefault="00E604F9" w:rsidP="00480681">
      <w:pPr>
        <w:spacing w:before="120"/>
        <w:rPr>
          <w:lang w:eastAsia="en-US" w:bidi="ar-SA"/>
        </w:rPr>
      </w:pPr>
    </w:p>
    <w:p w14:paraId="1AA6D904" w14:textId="77777777" w:rsidR="00E604F9" w:rsidRPr="00802C27" w:rsidRDefault="00E604F9" w:rsidP="00480681">
      <w:pPr>
        <w:spacing w:before="120"/>
        <w:rPr>
          <w:lang w:eastAsia="en-US" w:bidi="ar-SA"/>
        </w:rPr>
      </w:pPr>
    </w:p>
    <w:p w14:paraId="69A802F6" w14:textId="77777777" w:rsidR="00E604F9" w:rsidRPr="00802C27" w:rsidRDefault="00E604F9" w:rsidP="00480681">
      <w:pPr>
        <w:spacing w:before="120"/>
        <w:rPr>
          <w:lang w:eastAsia="en-US" w:bidi="ar-SA"/>
        </w:rPr>
      </w:pPr>
    </w:p>
    <w:p w14:paraId="5A9205D6" w14:textId="77777777" w:rsidR="00E604F9" w:rsidRPr="00802C27" w:rsidRDefault="00E604F9" w:rsidP="00480681">
      <w:pPr>
        <w:spacing w:before="120"/>
        <w:rPr>
          <w:lang w:eastAsia="en-US" w:bidi="ar-SA"/>
        </w:rPr>
      </w:pPr>
    </w:p>
    <w:p w14:paraId="4E2E4973" w14:textId="77777777" w:rsidR="00E604F9" w:rsidRPr="00802C27" w:rsidRDefault="00E604F9" w:rsidP="00480681">
      <w:pPr>
        <w:spacing w:before="120"/>
        <w:rPr>
          <w:lang w:eastAsia="en-US" w:bidi="ar-SA"/>
        </w:rPr>
      </w:pPr>
    </w:p>
    <w:p w14:paraId="742411C5" w14:textId="77777777" w:rsidR="00E604F9" w:rsidRPr="00802C27" w:rsidRDefault="00E604F9" w:rsidP="00480681">
      <w:pPr>
        <w:spacing w:before="120"/>
        <w:rPr>
          <w:lang w:eastAsia="en-US" w:bidi="ar-SA"/>
        </w:rPr>
      </w:pPr>
    </w:p>
    <w:p w14:paraId="492D81D5" w14:textId="77777777" w:rsidR="00E604F9" w:rsidRPr="00802C27" w:rsidRDefault="00E604F9" w:rsidP="00480681">
      <w:pPr>
        <w:spacing w:before="120"/>
        <w:rPr>
          <w:lang w:eastAsia="en-US" w:bidi="ar-SA"/>
        </w:rPr>
      </w:pPr>
    </w:p>
    <w:p w14:paraId="6940CA86" w14:textId="77777777" w:rsidR="00E604F9" w:rsidRPr="00802C27" w:rsidRDefault="00E604F9" w:rsidP="00480681">
      <w:pPr>
        <w:spacing w:before="120"/>
        <w:rPr>
          <w:lang w:eastAsia="en-US" w:bidi="ar-SA"/>
        </w:rPr>
      </w:pPr>
    </w:p>
    <w:p w14:paraId="0E3CCD00" w14:textId="77777777" w:rsidR="00E604F9" w:rsidRPr="00802C27" w:rsidRDefault="00E604F9" w:rsidP="00480681">
      <w:pPr>
        <w:spacing w:before="120"/>
        <w:rPr>
          <w:lang w:eastAsia="en-US" w:bidi="ar-SA"/>
        </w:rPr>
      </w:pPr>
    </w:p>
    <w:p w14:paraId="575DFF3B" w14:textId="77777777" w:rsidR="00E604F9" w:rsidRPr="00802C27" w:rsidRDefault="00E604F9" w:rsidP="00480681">
      <w:pPr>
        <w:spacing w:before="120"/>
        <w:rPr>
          <w:lang w:eastAsia="en-US" w:bidi="ar-SA"/>
        </w:rPr>
      </w:pPr>
    </w:p>
    <w:p w14:paraId="69C78DAB" w14:textId="77777777" w:rsidR="00E604F9" w:rsidRPr="00802C27" w:rsidRDefault="00E604F9" w:rsidP="00480681">
      <w:pPr>
        <w:spacing w:before="120"/>
        <w:rPr>
          <w:lang w:eastAsia="en-US" w:bidi="ar-SA"/>
        </w:rPr>
      </w:pPr>
    </w:p>
    <w:p w14:paraId="44A5B97C" w14:textId="77777777" w:rsidR="00E604F9" w:rsidRPr="00802C27" w:rsidRDefault="00E604F9" w:rsidP="00480681">
      <w:pPr>
        <w:spacing w:before="120"/>
        <w:rPr>
          <w:lang w:eastAsia="en-US" w:bidi="ar-SA"/>
        </w:rPr>
      </w:pPr>
    </w:p>
    <w:p w14:paraId="65595BE1" w14:textId="77777777" w:rsidR="00E604F9" w:rsidRPr="00802C27" w:rsidRDefault="00E604F9" w:rsidP="00480681">
      <w:pPr>
        <w:spacing w:before="120"/>
        <w:rPr>
          <w:lang w:eastAsia="en-US" w:bidi="ar-SA"/>
        </w:rPr>
      </w:pPr>
    </w:p>
    <w:p w14:paraId="56440FEB" w14:textId="77777777" w:rsidR="00E604F9" w:rsidRPr="00802C27" w:rsidRDefault="00E604F9" w:rsidP="00480681">
      <w:pPr>
        <w:spacing w:before="120"/>
        <w:rPr>
          <w:lang w:eastAsia="en-US" w:bidi="ar-SA"/>
        </w:rPr>
      </w:pPr>
    </w:p>
    <w:p w14:paraId="4A2396D3" w14:textId="77777777" w:rsidR="00E604F9" w:rsidRPr="00802C27" w:rsidRDefault="00E604F9" w:rsidP="00480681">
      <w:pPr>
        <w:spacing w:before="120"/>
        <w:rPr>
          <w:lang w:eastAsia="en-US" w:bidi="ar-SA"/>
        </w:rPr>
      </w:pPr>
    </w:p>
    <w:p w14:paraId="7792AACA" w14:textId="77777777" w:rsidR="00E604F9" w:rsidRPr="00802C27" w:rsidRDefault="00E604F9" w:rsidP="00480681">
      <w:pPr>
        <w:spacing w:before="120"/>
        <w:rPr>
          <w:lang w:eastAsia="en-US" w:bidi="ar-SA"/>
        </w:rPr>
      </w:pPr>
    </w:p>
    <w:p w14:paraId="16599A0E" w14:textId="77777777" w:rsidR="00E604F9" w:rsidRPr="00802C27" w:rsidRDefault="00E604F9" w:rsidP="00480681">
      <w:pPr>
        <w:spacing w:before="120"/>
        <w:rPr>
          <w:lang w:eastAsia="en-US" w:bidi="ar-SA"/>
        </w:rPr>
      </w:pPr>
    </w:p>
    <w:p w14:paraId="26FCDFE2" w14:textId="77777777" w:rsidR="00E604F9" w:rsidRPr="00802C27" w:rsidRDefault="00E604F9" w:rsidP="00480681">
      <w:pPr>
        <w:spacing w:before="120"/>
        <w:rPr>
          <w:lang w:eastAsia="en-US" w:bidi="ar-SA"/>
        </w:rPr>
      </w:pPr>
    </w:p>
    <w:p w14:paraId="07D3A927" w14:textId="718A12E7" w:rsidR="00CE6F53" w:rsidRPr="00802C27" w:rsidRDefault="006277B0" w:rsidP="00480681">
      <w:pPr>
        <w:spacing w:before="120"/>
        <w:rPr>
          <w:lang w:eastAsia="en-US" w:bidi="ar-SA"/>
        </w:rPr>
      </w:pPr>
      <w:r w:rsidRPr="00802C27">
        <w:rPr>
          <w:lang w:eastAsia="en-US" w:bidi="ar-SA"/>
        </w:rPr>
        <w:fldChar w:fldCharType="begin"/>
      </w:r>
      <w:r w:rsidR="00E37588" w:rsidRPr="00802C27">
        <w:rPr>
          <w:lang w:eastAsia="en-US" w:bidi="ar-SA"/>
        </w:rPr>
        <w:instrText xml:space="preserve"> delta_signerName  \* MERGEFORMAT</w:instrText>
      </w:r>
      <w:r w:rsidRPr="00802C27">
        <w:rPr>
          <w:lang w:eastAsia="en-US" w:bidi="ar-SA"/>
        </w:rPr>
        <w:fldChar w:fldCharType="separate"/>
      </w:r>
      <w:r w:rsidR="00E37588" w:rsidRPr="00802C27">
        <w:rPr>
          <w:lang w:eastAsia="en-US" w:bidi="ar-SA"/>
        </w:rPr>
        <w:t>Karl Õigus</w:t>
      </w:r>
      <w:r w:rsidRPr="00802C27">
        <w:rPr>
          <w:lang w:eastAsia="en-US" w:bidi="ar-SA"/>
        </w:rPr>
        <w:fldChar w:fldCharType="end"/>
      </w:r>
    </w:p>
    <w:p w14:paraId="5E0CEC99" w14:textId="0C31254B" w:rsidR="00A61468" w:rsidRPr="00802C27" w:rsidRDefault="006277B0" w:rsidP="00480681">
      <w:pPr>
        <w:spacing w:before="120"/>
        <w:rPr>
          <w:lang w:eastAsia="en-US" w:bidi="ar-SA"/>
        </w:rPr>
      </w:pPr>
      <w:r w:rsidRPr="00802C27">
        <w:rPr>
          <w:lang w:eastAsia="en-US" w:bidi="ar-SA"/>
        </w:rPr>
        <w:fldChar w:fldCharType="begin"/>
      </w:r>
      <w:r w:rsidR="00E37588" w:rsidRPr="00802C27">
        <w:rPr>
          <w:lang w:eastAsia="en-US" w:bidi="ar-SA"/>
        </w:rPr>
        <w:instrText xml:space="preserve"> delta_signerJobTitle  \* MERGEFORMAT</w:instrText>
      </w:r>
      <w:r w:rsidRPr="00802C27">
        <w:rPr>
          <w:lang w:eastAsia="en-US" w:bidi="ar-SA"/>
        </w:rPr>
        <w:fldChar w:fldCharType="separate"/>
      </w:r>
      <w:r w:rsidR="00E37588" w:rsidRPr="00802C27">
        <w:rPr>
          <w:lang w:eastAsia="en-US" w:bidi="ar-SA"/>
        </w:rPr>
        <w:t>korrashoiu projektijuht</w:t>
      </w:r>
      <w:r w:rsidRPr="00802C27">
        <w:rPr>
          <w:lang w:eastAsia="en-US" w:bidi="ar-SA"/>
        </w:rPr>
        <w:fldChar w:fldCharType="end"/>
      </w:r>
    </w:p>
    <w:p w14:paraId="30DD8299" w14:textId="04686C67" w:rsidR="00F0563A" w:rsidRPr="00802C27" w:rsidRDefault="00F0563A" w:rsidP="00F0563A">
      <w:pPr>
        <w:rPr>
          <w:lang w:eastAsia="en-US" w:bidi="ar-SA"/>
        </w:rPr>
      </w:pPr>
    </w:p>
    <w:p w14:paraId="4D74B3E8" w14:textId="76C5CCE3" w:rsidR="00CE6F53" w:rsidRPr="00802C27" w:rsidRDefault="00311E95" w:rsidP="00CE6F53">
      <w:pPr>
        <w:rPr>
          <w:lang w:eastAsia="en-US" w:bidi="ar-SA"/>
        </w:rPr>
      </w:pPr>
      <w:r w:rsidRPr="00802C27">
        <w:rPr>
          <w:lang w:eastAsia="en-US" w:bidi="ar-SA"/>
        </w:rPr>
        <w:fldChar w:fldCharType="begin"/>
      </w:r>
      <w:r w:rsidR="00E37588" w:rsidRPr="00802C27">
        <w:rPr>
          <w:lang w:eastAsia="en-US" w:bidi="ar-SA"/>
        </w:rPr>
        <w:instrText xml:space="preserve"> delta_ownerPhone  \* MERGEFORMAT</w:instrText>
      </w:r>
      <w:r w:rsidRPr="00802C27">
        <w:rPr>
          <w:lang w:eastAsia="en-US" w:bidi="ar-SA"/>
        </w:rPr>
        <w:fldChar w:fldCharType="separate"/>
      </w:r>
      <w:r w:rsidR="00E37588" w:rsidRPr="00802C27">
        <w:rPr>
          <w:lang w:eastAsia="en-US" w:bidi="ar-SA"/>
        </w:rPr>
        <w:t>58631396</w:t>
      </w:r>
      <w:r w:rsidRPr="00802C27">
        <w:rPr>
          <w:lang w:eastAsia="en-US" w:bidi="ar-SA"/>
        </w:rPr>
        <w:fldChar w:fldCharType="end"/>
      </w:r>
      <w:r w:rsidR="00E90E69" w:rsidRPr="00802C27">
        <w:rPr>
          <w:lang w:eastAsia="en-US" w:bidi="ar-SA"/>
        </w:rPr>
        <w:t>,</w:t>
      </w:r>
      <w:r w:rsidRPr="00802C27">
        <w:rPr>
          <w:lang w:eastAsia="en-US" w:bidi="ar-SA"/>
        </w:rPr>
        <w:t xml:space="preserve"> </w:t>
      </w:r>
      <w:r w:rsidRPr="00802C27">
        <w:rPr>
          <w:lang w:eastAsia="en-US" w:bidi="ar-SA"/>
        </w:rPr>
        <w:fldChar w:fldCharType="begin"/>
      </w:r>
      <w:r w:rsidR="00E37588" w:rsidRPr="00802C27">
        <w:rPr>
          <w:lang w:eastAsia="en-US" w:bidi="ar-SA"/>
        </w:rPr>
        <w:instrText xml:space="preserve"> delta_ownerEmail  \* MERGEFORMAT</w:instrText>
      </w:r>
      <w:r w:rsidRPr="00802C27">
        <w:rPr>
          <w:lang w:eastAsia="en-US" w:bidi="ar-SA"/>
        </w:rPr>
        <w:fldChar w:fldCharType="separate"/>
      </w:r>
      <w:r w:rsidR="00E37588" w:rsidRPr="00802C27">
        <w:rPr>
          <w:lang w:eastAsia="en-US" w:bidi="ar-SA"/>
        </w:rPr>
        <w:t>Karl.Oigus@transpordiamet.ee</w:t>
      </w:r>
      <w:r w:rsidRPr="00802C27">
        <w:rPr>
          <w:lang w:eastAsia="en-US" w:bidi="ar-SA"/>
        </w:rPr>
        <w:fldChar w:fldCharType="end"/>
      </w:r>
    </w:p>
    <w:sectPr w:rsidR="00CE6F53" w:rsidRPr="00802C27" w:rsidSect="00D47AAE">
      <w:footerReference w:type="default" r:id="rId12"/>
      <w:footerReference w:type="first" r:id="rId13"/>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78A1" w14:textId="77777777" w:rsidR="005E16D6" w:rsidRDefault="005E16D6" w:rsidP="00CE6F53">
      <w:r>
        <w:separator/>
      </w:r>
    </w:p>
  </w:endnote>
  <w:endnote w:type="continuationSeparator" w:id="0">
    <w:p w14:paraId="75D04384" w14:textId="77777777" w:rsidR="005E16D6" w:rsidRDefault="005E16D6"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E37588">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E37588">
      <w:rPr>
        <w:noProof/>
      </w:rPr>
      <w:t>2</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2924" w14:textId="77777777" w:rsidR="005E16D6" w:rsidRDefault="005E16D6" w:rsidP="00CE6F53">
      <w:r>
        <w:separator/>
      </w:r>
    </w:p>
  </w:footnote>
  <w:footnote w:type="continuationSeparator" w:id="0">
    <w:p w14:paraId="3FE3F4EC" w14:textId="77777777" w:rsidR="005E16D6" w:rsidRDefault="005E16D6"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A7270"/>
    <w:multiLevelType w:val="hybridMultilevel"/>
    <w:tmpl w:val="13E0F3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5EF7374"/>
    <w:multiLevelType w:val="hybridMultilevel"/>
    <w:tmpl w:val="450AE498"/>
    <w:lvl w:ilvl="0" w:tplc="91C6F602">
      <w:start w:val="1"/>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767848426">
    <w:abstractNumId w:val="0"/>
  </w:num>
  <w:num w:numId="2" w16cid:durableId="84790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00768D"/>
    <w:rsid w:val="00067785"/>
    <w:rsid w:val="000F0162"/>
    <w:rsid w:val="00191A7D"/>
    <w:rsid w:val="001C0D0A"/>
    <w:rsid w:val="00241784"/>
    <w:rsid w:val="002727E8"/>
    <w:rsid w:val="002753BB"/>
    <w:rsid w:val="002B1D67"/>
    <w:rsid w:val="002C06C8"/>
    <w:rsid w:val="00310DE9"/>
    <w:rsid w:val="00311E95"/>
    <w:rsid w:val="003C12DC"/>
    <w:rsid w:val="003C1E07"/>
    <w:rsid w:val="003C4B73"/>
    <w:rsid w:val="00416507"/>
    <w:rsid w:val="00427641"/>
    <w:rsid w:val="00443999"/>
    <w:rsid w:val="00464BEC"/>
    <w:rsid w:val="00480681"/>
    <w:rsid w:val="004A1A02"/>
    <w:rsid w:val="004F2194"/>
    <w:rsid w:val="0051142A"/>
    <w:rsid w:val="00577EF8"/>
    <w:rsid w:val="005E16D6"/>
    <w:rsid w:val="006277B0"/>
    <w:rsid w:val="00661852"/>
    <w:rsid w:val="006673FE"/>
    <w:rsid w:val="006A0EA4"/>
    <w:rsid w:val="006A306E"/>
    <w:rsid w:val="006B6594"/>
    <w:rsid w:val="00714A39"/>
    <w:rsid w:val="00767C61"/>
    <w:rsid w:val="00776031"/>
    <w:rsid w:val="00794B77"/>
    <w:rsid w:val="007F181D"/>
    <w:rsid w:val="00802C27"/>
    <w:rsid w:val="008911B4"/>
    <w:rsid w:val="008C160E"/>
    <w:rsid w:val="008D4BB4"/>
    <w:rsid w:val="00981AEC"/>
    <w:rsid w:val="009C2662"/>
    <w:rsid w:val="00A23956"/>
    <w:rsid w:val="00A40869"/>
    <w:rsid w:val="00A61468"/>
    <w:rsid w:val="00A820B8"/>
    <w:rsid w:val="00AF073A"/>
    <w:rsid w:val="00AF2A6D"/>
    <w:rsid w:val="00AF53B9"/>
    <w:rsid w:val="00B113C8"/>
    <w:rsid w:val="00B12FAA"/>
    <w:rsid w:val="00B4626D"/>
    <w:rsid w:val="00B924B9"/>
    <w:rsid w:val="00B927B3"/>
    <w:rsid w:val="00BB751E"/>
    <w:rsid w:val="00BF135A"/>
    <w:rsid w:val="00C20A30"/>
    <w:rsid w:val="00C23FCA"/>
    <w:rsid w:val="00C40A0C"/>
    <w:rsid w:val="00C6659D"/>
    <w:rsid w:val="00C72AED"/>
    <w:rsid w:val="00C84ED2"/>
    <w:rsid w:val="00CA7C81"/>
    <w:rsid w:val="00CC1129"/>
    <w:rsid w:val="00CE6F53"/>
    <w:rsid w:val="00CF0BB7"/>
    <w:rsid w:val="00D01862"/>
    <w:rsid w:val="00D05D66"/>
    <w:rsid w:val="00D41134"/>
    <w:rsid w:val="00D47AAE"/>
    <w:rsid w:val="00D94A51"/>
    <w:rsid w:val="00DB1820"/>
    <w:rsid w:val="00E37588"/>
    <w:rsid w:val="00E573F7"/>
    <w:rsid w:val="00E604F9"/>
    <w:rsid w:val="00E90E69"/>
    <w:rsid w:val="00F0563A"/>
    <w:rsid w:val="00F61BF2"/>
    <w:rsid w:val="00F758DE"/>
    <w:rsid w:val="00F828A0"/>
    <w:rsid w:val="00F828C1"/>
    <w:rsid w:val="00F96889"/>
    <w:rsid w:val="00FA3977"/>
    <w:rsid w:val="00FB0DA8"/>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426996AB-CE5D-40F9-8930-38D5FF65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unhideWhenUsed/>
    <w:rsid w:val="00416507"/>
    <w:rPr>
      <w:rFonts w:cs="Mangal"/>
      <w:sz w:val="20"/>
      <w:szCs w:val="18"/>
    </w:rPr>
  </w:style>
  <w:style w:type="character" w:customStyle="1" w:styleId="KommentaaritekstMrk">
    <w:name w:val="Kommentaari tekst Märk"/>
    <w:basedOn w:val="Liguvaikefont"/>
    <w:link w:val="Kommentaaritekst"/>
    <w:uiPriority w:val="99"/>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 w:type="paragraph" w:styleId="Loendilik">
    <w:name w:val="List Paragraph"/>
    <w:basedOn w:val="Normaallaad"/>
    <w:uiPriority w:val="34"/>
    <w:qFormat/>
    <w:rsid w:val="00776031"/>
    <w:pPr>
      <w:ind w:left="720"/>
      <w:contextualSpacing/>
    </w:pPr>
    <w:rPr>
      <w:rFonts w:cs="Mangal"/>
      <w:szCs w:val="21"/>
    </w:rPr>
  </w:style>
  <w:style w:type="character" w:styleId="Klastatudhperlink">
    <w:name w:val="FollowedHyperlink"/>
    <w:basedOn w:val="Liguvaikefont"/>
    <w:uiPriority w:val="99"/>
    <w:semiHidden/>
    <w:unhideWhenUsed/>
    <w:rsid w:val="00F828C1"/>
    <w:rPr>
      <w:color w:val="954F72" w:themeColor="followedHyperlink"/>
      <w:u w:val="single"/>
    </w:rPr>
  </w:style>
  <w:style w:type="character" w:styleId="Lahendamatamainimine">
    <w:name w:val="Unresolved Mention"/>
    <w:basedOn w:val="Liguvaikefont"/>
    <w:uiPriority w:val="99"/>
    <w:semiHidden/>
    <w:unhideWhenUsed/>
    <w:rsid w:val="00067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 w:id="16228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o.sorin@pparnumaa.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3480</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Karl Õigus</cp:lastModifiedBy>
  <cp:revision>2</cp:revision>
  <dcterms:created xsi:type="dcterms:W3CDTF">2024-11-15T09:41:00Z</dcterms:created>
  <dcterms:modified xsi:type="dcterms:W3CDTF">2024-11-15T09:41:00Z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